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19ABA" w14:textId="77777777" w:rsidR="00DF7DD2" w:rsidRDefault="00D3693C" w:rsidP="00D3693C">
      <w:pPr>
        <w:jc w:val="center"/>
      </w:pPr>
      <w:r>
        <w:t>DMS 333</w:t>
      </w:r>
    </w:p>
    <w:p w14:paraId="5739B9CB" w14:textId="032AC0D6" w:rsidR="00D3693C" w:rsidRDefault="00D3693C" w:rsidP="00D3693C">
      <w:pPr>
        <w:jc w:val="center"/>
      </w:pPr>
      <w:r>
        <w:t>Fall 20</w:t>
      </w:r>
      <w:r w:rsidR="00443B33">
        <w:t>21</w:t>
      </w:r>
    </w:p>
    <w:p w14:paraId="5C9993FC" w14:textId="77777777" w:rsidR="00D3693C" w:rsidRDefault="00D3693C" w:rsidP="00D3693C">
      <w:pPr>
        <w:jc w:val="center"/>
      </w:pPr>
      <w:r>
        <w:t>The Fetal Skeletal System</w:t>
      </w:r>
    </w:p>
    <w:p w14:paraId="0ACF1253" w14:textId="77777777" w:rsidR="00D3693C" w:rsidRDefault="00D3693C" w:rsidP="00D3693C">
      <w:pPr>
        <w:jc w:val="center"/>
      </w:pPr>
    </w:p>
    <w:p w14:paraId="44FEC395" w14:textId="77777777" w:rsidR="00D3693C" w:rsidRDefault="00D3693C" w:rsidP="00D3693C">
      <w:r>
        <w:t>Please explain in detail what each of these definitions are:</w:t>
      </w:r>
    </w:p>
    <w:p w14:paraId="7CA20544" w14:textId="77777777" w:rsidR="00FA2911" w:rsidRDefault="00FA2911" w:rsidP="00D3693C"/>
    <w:p w14:paraId="6EB0EF3F" w14:textId="77777777" w:rsidR="00FA2911" w:rsidRPr="00FA2911" w:rsidRDefault="00FA2911" w:rsidP="00FA2911">
      <w:pPr>
        <w:ind w:firstLine="720"/>
        <w:rPr>
          <w:b/>
        </w:rPr>
      </w:pPr>
      <w:r w:rsidRPr="00FA2911">
        <w:rPr>
          <w:b/>
          <w:sz w:val="28"/>
        </w:rPr>
        <w:t>Term</w:t>
      </w:r>
      <w:r w:rsidRPr="00FA2911">
        <w:rPr>
          <w:b/>
          <w:sz w:val="28"/>
        </w:rPr>
        <w:tab/>
      </w:r>
      <w:r w:rsidRPr="00FA2911">
        <w:rPr>
          <w:b/>
          <w:sz w:val="28"/>
        </w:rPr>
        <w:tab/>
      </w:r>
      <w:r w:rsidRPr="00FA2911">
        <w:rPr>
          <w:b/>
          <w:sz w:val="28"/>
        </w:rPr>
        <w:tab/>
      </w:r>
      <w:r w:rsidRPr="00FA2911">
        <w:rPr>
          <w:b/>
          <w:sz w:val="28"/>
        </w:rPr>
        <w:tab/>
      </w:r>
      <w:r w:rsidRPr="00FA2911">
        <w:rPr>
          <w:b/>
          <w:sz w:val="28"/>
        </w:rPr>
        <w:tab/>
        <w:t>Definition</w:t>
      </w:r>
      <w:r w:rsidRPr="00FA2911">
        <w:rPr>
          <w:b/>
          <w:sz w:val="28"/>
        </w:rPr>
        <w:tab/>
      </w:r>
      <w:r w:rsidRPr="00FA2911">
        <w:rPr>
          <w:b/>
          <w:sz w:val="28"/>
        </w:rPr>
        <w:tab/>
      </w:r>
      <w:r w:rsidRPr="00FA2911">
        <w:rPr>
          <w:b/>
          <w:sz w:val="28"/>
        </w:rPr>
        <w:tab/>
        <w:t>Association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345"/>
        <w:gridCol w:w="3142"/>
        <w:gridCol w:w="2729"/>
      </w:tblGrid>
      <w:tr w:rsidR="00D3693C" w14:paraId="2A08C486" w14:textId="77777777" w:rsidTr="00D3693C">
        <w:tc>
          <w:tcPr>
            <w:tcW w:w="3345" w:type="dxa"/>
          </w:tcPr>
          <w:p w14:paraId="14D7334F" w14:textId="77777777" w:rsidR="00D3693C" w:rsidRDefault="00D3693C" w:rsidP="00FA2911">
            <w:proofErr w:type="spellStart"/>
            <w:r>
              <w:t>Rhizomelia</w:t>
            </w:r>
            <w:proofErr w:type="spellEnd"/>
            <w:r>
              <w:t>-</w:t>
            </w:r>
          </w:p>
        </w:tc>
        <w:tc>
          <w:tcPr>
            <w:tcW w:w="3142" w:type="dxa"/>
          </w:tcPr>
          <w:p w14:paraId="1ED81513" w14:textId="77777777" w:rsidR="00D3693C" w:rsidRDefault="00D3693C" w:rsidP="00FA2911">
            <w:r>
              <w:t>Proximal segments of the extremity are shortened.</w:t>
            </w:r>
          </w:p>
        </w:tc>
        <w:tc>
          <w:tcPr>
            <w:tcW w:w="2729" w:type="dxa"/>
          </w:tcPr>
          <w:p w14:paraId="62AD364B" w14:textId="77777777" w:rsidR="00D3693C" w:rsidRDefault="00D3693C" w:rsidP="00FA2911">
            <w:r>
              <w:t>Achondroplasia- other skeletal deformities.</w:t>
            </w:r>
          </w:p>
        </w:tc>
      </w:tr>
      <w:tr w:rsidR="00D3693C" w14:paraId="19A5991A" w14:textId="77777777" w:rsidTr="00D3693C">
        <w:tc>
          <w:tcPr>
            <w:tcW w:w="3345" w:type="dxa"/>
          </w:tcPr>
          <w:p w14:paraId="2D680406" w14:textId="77777777" w:rsidR="00D3693C" w:rsidRDefault="00D3693C" w:rsidP="00FA2911">
            <w:r>
              <w:t>Syndactyly-</w:t>
            </w:r>
          </w:p>
          <w:p w14:paraId="0A6F2EA1" w14:textId="77777777" w:rsidR="00D3693C" w:rsidRDefault="00D3693C" w:rsidP="00FA2911"/>
        </w:tc>
        <w:tc>
          <w:tcPr>
            <w:tcW w:w="3142" w:type="dxa"/>
          </w:tcPr>
          <w:p w14:paraId="665C7ECC" w14:textId="77777777" w:rsidR="00D3693C" w:rsidRDefault="00D3693C" w:rsidP="00FA2911">
            <w:r>
              <w:t xml:space="preserve">Fusion of fingers or toes. </w:t>
            </w:r>
          </w:p>
        </w:tc>
        <w:tc>
          <w:tcPr>
            <w:tcW w:w="2729" w:type="dxa"/>
          </w:tcPr>
          <w:p w14:paraId="05794DAD" w14:textId="77777777" w:rsidR="00D3693C" w:rsidRDefault="00D3693C" w:rsidP="00FA2911">
            <w:r>
              <w:t xml:space="preserve">Often associated with </w:t>
            </w:r>
            <w:proofErr w:type="spellStart"/>
            <w:r>
              <w:t>triploidy</w:t>
            </w:r>
            <w:proofErr w:type="spellEnd"/>
          </w:p>
        </w:tc>
      </w:tr>
      <w:tr w:rsidR="00D3693C" w14:paraId="2A389E28" w14:textId="77777777" w:rsidTr="00D3693C">
        <w:tc>
          <w:tcPr>
            <w:tcW w:w="3345" w:type="dxa"/>
          </w:tcPr>
          <w:p w14:paraId="00EF3737" w14:textId="77777777" w:rsidR="00D3693C" w:rsidRDefault="00D3693C" w:rsidP="00FA2911">
            <w:r>
              <w:t>Clubfoot-</w:t>
            </w:r>
          </w:p>
          <w:p w14:paraId="7425F85E" w14:textId="77777777" w:rsidR="00D3693C" w:rsidRDefault="00D3693C" w:rsidP="00FA2911"/>
        </w:tc>
        <w:tc>
          <w:tcPr>
            <w:tcW w:w="3142" w:type="dxa"/>
          </w:tcPr>
          <w:p w14:paraId="6FB6219D" w14:textId="77777777" w:rsidR="00D3693C" w:rsidRDefault="00FA2911" w:rsidP="00FA2911">
            <w:r>
              <w:t xml:space="preserve">Talipes Equinovarus. More common congenital anomalies. Abnormal development of the tib-fib/foot where the sole of the foot is turned in a position of pronation relative to the hindfoot. Foot is adducted and plantar flexed. Bilateral in 30-50% of cases with some familiar inheritance. </w:t>
            </w:r>
          </w:p>
        </w:tc>
        <w:tc>
          <w:tcPr>
            <w:tcW w:w="2729" w:type="dxa"/>
          </w:tcPr>
          <w:p w14:paraId="393465F8" w14:textId="77777777" w:rsidR="00D3693C" w:rsidRDefault="00FA2911" w:rsidP="00FA2911">
            <w:r>
              <w:t xml:space="preserve">Associated with Tri 18, 21, most have no identifiable genetic cause, or are idiopathic, skeletal dysplasias. </w:t>
            </w:r>
          </w:p>
        </w:tc>
      </w:tr>
      <w:tr w:rsidR="00D3693C" w14:paraId="48BD86B5" w14:textId="77777777" w:rsidTr="00D3693C">
        <w:tc>
          <w:tcPr>
            <w:tcW w:w="3345" w:type="dxa"/>
          </w:tcPr>
          <w:p w14:paraId="59182DCF" w14:textId="77777777" w:rsidR="00D3693C" w:rsidRDefault="00D3693C" w:rsidP="00FA2911">
            <w:r>
              <w:t>Sacral agenesis-</w:t>
            </w:r>
          </w:p>
          <w:p w14:paraId="0FA250C5" w14:textId="77777777" w:rsidR="00D3693C" w:rsidRDefault="00D3693C" w:rsidP="00FA2911"/>
        </w:tc>
        <w:tc>
          <w:tcPr>
            <w:tcW w:w="3142" w:type="dxa"/>
          </w:tcPr>
          <w:p w14:paraId="61013EA0" w14:textId="77777777" w:rsidR="00D3693C" w:rsidRDefault="00FA2911" w:rsidP="00FA2911">
            <w:r>
              <w:t xml:space="preserve">Group of spinal deformities characterized by the absence of the caudal portion of the spine. They are classified depending on how much of the sacrum remains. </w:t>
            </w:r>
          </w:p>
        </w:tc>
        <w:tc>
          <w:tcPr>
            <w:tcW w:w="2729" w:type="dxa"/>
          </w:tcPr>
          <w:p w14:paraId="07CC6EA6" w14:textId="77777777" w:rsidR="00D3693C" w:rsidRDefault="00FA2911" w:rsidP="00FA2911">
            <w:r>
              <w:t xml:space="preserve">High incidence among mothers with carbohydrate metabolism- diabetes. </w:t>
            </w:r>
          </w:p>
        </w:tc>
      </w:tr>
      <w:tr w:rsidR="00D3693C" w14:paraId="3B958BDE" w14:textId="77777777" w:rsidTr="00D3693C">
        <w:tc>
          <w:tcPr>
            <w:tcW w:w="3345" w:type="dxa"/>
          </w:tcPr>
          <w:p w14:paraId="29E5B4A2" w14:textId="77777777" w:rsidR="00D3693C" w:rsidRDefault="00D3693C" w:rsidP="00FA2911">
            <w:proofErr w:type="spellStart"/>
            <w:r>
              <w:t>Micromelia</w:t>
            </w:r>
            <w:proofErr w:type="spellEnd"/>
            <w:r>
              <w:t>-</w:t>
            </w:r>
          </w:p>
          <w:p w14:paraId="6C4F6D63" w14:textId="77777777" w:rsidR="00D3693C" w:rsidRDefault="00D3693C" w:rsidP="00FA2911"/>
        </w:tc>
        <w:tc>
          <w:tcPr>
            <w:tcW w:w="3142" w:type="dxa"/>
          </w:tcPr>
          <w:p w14:paraId="3E245432" w14:textId="77777777" w:rsidR="00D3693C" w:rsidRDefault="00D3693C" w:rsidP="00FA2911">
            <w:r>
              <w:t>Bones in entire limb are shortened</w:t>
            </w:r>
          </w:p>
        </w:tc>
        <w:tc>
          <w:tcPr>
            <w:tcW w:w="2729" w:type="dxa"/>
          </w:tcPr>
          <w:p w14:paraId="12BEC4EE" w14:textId="77777777" w:rsidR="00D3693C" w:rsidRDefault="00D3693C" w:rsidP="00FA2911">
            <w:proofErr w:type="spellStart"/>
            <w:r>
              <w:t>Achondrogenesis</w:t>
            </w:r>
            <w:proofErr w:type="spellEnd"/>
            <w:r>
              <w:t>, short rib polydactyly, OI</w:t>
            </w:r>
          </w:p>
        </w:tc>
      </w:tr>
      <w:tr w:rsidR="00D3693C" w14:paraId="16C524C6" w14:textId="77777777" w:rsidTr="00D3693C">
        <w:tc>
          <w:tcPr>
            <w:tcW w:w="3345" w:type="dxa"/>
          </w:tcPr>
          <w:p w14:paraId="7323A055" w14:textId="77777777" w:rsidR="00D3693C" w:rsidRDefault="00D3693C" w:rsidP="00FA2911">
            <w:r>
              <w:t>Amelia-</w:t>
            </w:r>
          </w:p>
          <w:p w14:paraId="38CAD12B" w14:textId="77777777" w:rsidR="00D3693C" w:rsidRDefault="00D3693C" w:rsidP="00FA2911"/>
        </w:tc>
        <w:tc>
          <w:tcPr>
            <w:tcW w:w="3142" w:type="dxa"/>
          </w:tcPr>
          <w:p w14:paraId="57C734DD" w14:textId="77777777" w:rsidR="00D3693C" w:rsidRDefault="00D3693C" w:rsidP="00FA2911">
            <w:r>
              <w:t>Absence of limb</w:t>
            </w:r>
          </w:p>
        </w:tc>
        <w:tc>
          <w:tcPr>
            <w:tcW w:w="2729" w:type="dxa"/>
          </w:tcPr>
          <w:p w14:paraId="1043DEC0" w14:textId="77777777" w:rsidR="00D3693C" w:rsidRDefault="00D3693C" w:rsidP="00FA2911">
            <w:r>
              <w:t>Skeletal dysplasias, amniotic band syndrome</w:t>
            </w:r>
          </w:p>
        </w:tc>
      </w:tr>
      <w:tr w:rsidR="00D3693C" w14:paraId="15C3CCC8" w14:textId="77777777" w:rsidTr="00D3693C">
        <w:tc>
          <w:tcPr>
            <w:tcW w:w="3345" w:type="dxa"/>
          </w:tcPr>
          <w:p w14:paraId="24207C2D" w14:textId="77777777" w:rsidR="00D3693C" w:rsidRDefault="00D3693C" w:rsidP="00FA2911">
            <w:r>
              <w:t>Hemivertebrae-</w:t>
            </w:r>
          </w:p>
          <w:p w14:paraId="0D487F53" w14:textId="77777777" w:rsidR="00D3693C" w:rsidRDefault="00D3693C" w:rsidP="00FA2911"/>
        </w:tc>
        <w:tc>
          <w:tcPr>
            <w:tcW w:w="3142" w:type="dxa"/>
          </w:tcPr>
          <w:p w14:paraId="314956BD" w14:textId="77777777" w:rsidR="00D3693C" w:rsidRDefault="00FA2911" w:rsidP="00FA2911">
            <w:r>
              <w:t xml:space="preserve">Complete unilateral failure of </w:t>
            </w:r>
            <w:proofErr w:type="spellStart"/>
            <w:r>
              <w:t>formationof</w:t>
            </w:r>
            <w:proofErr w:type="spellEnd"/>
            <w:r>
              <w:t xml:space="preserve"> the spine. </w:t>
            </w:r>
          </w:p>
        </w:tc>
        <w:tc>
          <w:tcPr>
            <w:tcW w:w="2729" w:type="dxa"/>
          </w:tcPr>
          <w:p w14:paraId="6591645A" w14:textId="77777777" w:rsidR="00D3693C" w:rsidRDefault="00FA2911" w:rsidP="00FA2911">
            <w:r>
              <w:t xml:space="preserve">Congenital skeletal dysplasias. </w:t>
            </w:r>
          </w:p>
        </w:tc>
      </w:tr>
      <w:tr w:rsidR="00D3693C" w14:paraId="2568E215" w14:textId="77777777" w:rsidTr="00D3693C">
        <w:tc>
          <w:tcPr>
            <w:tcW w:w="3345" w:type="dxa"/>
          </w:tcPr>
          <w:p w14:paraId="1393C058" w14:textId="77777777" w:rsidR="00D3693C" w:rsidRDefault="00D3693C" w:rsidP="00FA2911">
            <w:r>
              <w:t>Rocker bottom Foot</w:t>
            </w:r>
          </w:p>
          <w:p w14:paraId="26469F7A" w14:textId="77777777" w:rsidR="00D3693C" w:rsidRDefault="00D3693C" w:rsidP="00FA2911"/>
        </w:tc>
        <w:tc>
          <w:tcPr>
            <w:tcW w:w="3142" w:type="dxa"/>
          </w:tcPr>
          <w:p w14:paraId="7E60C4F0" w14:textId="77777777" w:rsidR="00D3693C" w:rsidRDefault="00D3693C" w:rsidP="00FA2911">
            <w:r>
              <w:t xml:space="preserve">Foot deformity, short first digit, hammer toes and hypoplastic distal phalanges. Prominent calcaneus, convex sole of foot. </w:t>
            </w:r>
          </w:p>
        </w:tc>
        <w:tc>
          <w:tcPr>
            <w:tcW w:w="2729" w:type="dxa"/>
          </w:tcPr>
          <w:p w14:paraId="61701F2D" w14:textId="77777777" w:rsidR="00D3693C" w:rsidRDefault="00D3693C" w:rsidP="00FA2911">
            <w:r>
              <w:t>Associated with Trisomy 13 and 18</w:t>
            </w:r>
          </w:p>
        </w:tc>
      </w:tr>
      <w:tr w:rsidR="00D3693C" w14:paraId="3AECF6D5" w14:textId="77777777" w:rsidTr="00D3693C">
        <w:tc>
          <w:tcPr>
            <w:tcW w:w="3345" w:type="dxa"/>
          </w:tcPr>
          <w:p w14:paraId="43B60636" w14:textId="77777777" w:rsidR="00D3693C" w:rsidRDefault="00D3693C" w:rsidP="00FA2911">
            <w:proofErr w:type="spellStart"/>
            <w:r>
              <w:t>Mesomelia</w:t>
            </w:r>
            <w:proofErr w:type="spellEnd"/>
          </w:p>
        </w:tc>
        <w:tc>
          <w:tcPr>
            <w:tcW w:w="3142" w:type="dxa"/>
          </w:tcPr>
          <w:p w14:paraId="39192381" w14:textId="77777777" w:rsidR="00D3693C" w:rsidRDefault="00D3693C" w:rsidP="00FA2911">
            <w:r>
              <w:t>Middle segment of limb shortened (tib/fib and ulna/radius)</w:t>
            </w:r>
          </w:p>
        </w:tc>
        <w:tc>
          <w:tcPr>
            <w:tcW w:w="2729" w:type="dxa"/>
          </w:tcPr>
          <w:p w14:paraId="1473D632" w14:textId="77777777" w:rsidR="00D3693C" w:rsidRDefault="00D3693C" w:rsidP="00FA2911">
            <w:r>
              <w:t>Skeletal dysplasias.</w:t>
            </w:r>
          </w:p>
        </w:tc>
      </w:tr>
      <w:tr w:rsidR="00D3693C" w14:paraId="32FFB303" w14:textId="77777777" w:rsidTr="00D3693C">
        <w:tc>
          <w:tcPr>
            <w:tcW w:w="3345" w:type="dxa"/>
          </w:tcPr>
          <w:p w14:paraId="2FC62BD6" w14:textId="77777777" w:rsidR="00D3693C" w:rsidRDefault="00D3693C" w:rsidP="00FA2911">
            <w:r>
              <w:t>Scoliosis</w:t>
            </w:r>
          </w:p>
        </w:tc>
        <w:tc>
          <w:tcPr>
            <w:tcW w:w="3142" w:type="dxa"/>
          </w:tcPr>
          <w:p w14:paraId="608C7E24" w14:textId="77777777" w:rsidR="00D3693C" w:rsidRDefault="00D3693C" w:rsidP="00FA2911">
            <w:r>
              <w:t>Abnormal curvature of spine</w:t>
            </w:r>
          </w:p>
        </w:tc>
        <w:tc>
          <w:tcPr>
            <w:tcW w:w="2729" w:type="dxa"/>
          </w:tcPr>
          <w:p w14:paraId="08D01D46" w14:textId="77777777" w:rsidR="00D3693C" w:rsidRDefault="00D3693C" w:rsidP="00FA2911">
            <w:r>
              <w:t>Spontaneous-congenital abnormality. Often becomes worse with teenage growth spurts.</w:t>
            </w:r>
          </w:p>
        </w:tc>
      </w:tr>
    </w:tbl>
    <w:p w14:paraId="168356DB" w14:textId="77777777" w:rsidR="00D3693C" w:rsidRDefault="00D3693C" w:rsidP="00FA2911">
      <w:pPr>
        <w:spacing w:line="720" w:lineRule="auto"/>
      </w:pPr>
    </w:p>
    <w:sectPr w:rsidR="00D3693C" w:rsidSect="00E43547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B490B"/>
    <w:multiLevelType w:val="hybridMultilevel"/>
    <w:tmpl w:val="3B7439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93C"/>
    <w:rsid w:val="000307BD"/>
    <w:rsid w:val="00034650"/>
    <w:rsid w:val="00096B53"/>
    <w:rsid w:val="000D7875"/>
    <w:rsid w:val="000F5F86"/>
    <w:rsid w:val="00113D54"/>
    <w:rsid w:val="001148AD"/>
    <w:rsid w:val="00134FB1"/>
    <w:rsid w:val="00154970"/>
    <w:rsid w:val="0016743D"/>
    <w:rsid w:val="00170936"/>
    <w:rsid w:val="001877D3"/>
    <w:rsid w:val="001A5B63"/>
    <w:rsid w:val="001D1172"/>
    <w:rsid w:val="001D7237"/>
    <w:rsid w:val="001E7C4E"/>
    <w:rsid w:val="0022502D"/>
    <w:rsid w:val="002335C7"/>
    <w:rsid w:val="00244F6E"/>
    <w:rsid w:val="00270932"/>
    <w:rsid w:val="0029270D"/>
    <w:rsid w:val="002933E4"/>
    <w:rsid w:val="002B1DF2"/>
    <w:rsid w:val="002D5B01"/>
    <w:rsid w:val="003047B5"/>
    <w:rsid w:val="003239D0"/>
    <w:rsid w:val="003509B3"/>
    <w:rsid w:val="003861D0"/>
    <w:rsid w:val="00397DF9"/>
    <w:rsid w:val="003D4FB5"/>
    <w:rsid w:val="003D7939"/>
    <w:rsid w:val="00427900"/>
    <w:rsid w:val="00443B33"/>
    <w:rsid w:val="00446028"/>
    <w:rsid w:val="004741C7"/>
    <w:rsid w:val="00491B7B"/>
    <w:rsid w:val="005033A0"/>
    <w:rsid w:val="0051524E"/>
    <w:rsid w:val="0051683B"/>
    <w:rsid w:val="00555185"/>
    <w:rsid w:val="005560A8"/>
    <w:rsid w:val="00565FC5"/>
    <w:rsid w:val="005777B7"/>
    <w:rsid w:val="00593A40"/>
    <w:rsid w:val="005B482A"/>
    <w:rsid w:val="005D258D"/>
    <w:rsid w:val="005D501B"/>
    <w:rsid w:val="005D5945"/>
    <w:rsid w:val="005F1C98"/>
    <w:rsid w:val="006939D6"/>
    <w:rsid w:val="00694801"/>
    <w:rsid w:val="006A2821"/>
    <w:rsid w:val="006E04DA"/>
    <w:rsid w:val="006F18E4"/>
    <w:rsid w:val="00712AAE"/>
    <w:rsid w:val="00721639"/>
    <w:rsid w:val="00723843"/>
    <w:rsid w:val="00750773"/>
    <w:rsid w:val="0076182E"/>
    <w:rsid w:val="007920F5"/>
    <w:rsid w:val="007953B7"/>
    <w:rsid w:val="00797A0C"/>
    <w:rsid w:val="007A3B84"/>
    <w:rsid w:val="007A4EFA"/>
    <w:rsid w:val="007C3BB5"/>
    <w:rsid w:val="0080333B"/>
    <w:rsid w:val="008155C3"/>
    <w:rsid w:val="008375DB"/>
    <w:rsid w:val="00863323"/>
    <w:rsid w:val="00870017"/>
    <w:rsid w:val="008823DE"/>
    <w:rsid w:val="00883D5E"/>
    <w:rsid w:val="00884E6F"/>
    <w:rsid w:val="008850CE"/>
    <w:rsid w:val="00892F43"/>
    <w:rsid w:val="008A6420"/>
    <w:rsid w:val="008D51A8"/>
    <w:rsid w:val="008E3D51"/>
    <w:rsid w:val="008E4399"/>
    <w:rsid w:val="008E65AB"/>
    <w:rsid w:val="009332ED"/>
    <w:rsid w:val="009471CE"/>
    <w:rsid w:val="00963DE4"/>
    <w:rsid w:val="009809D6"/>
    <w:rsid w:val="00986297"/>
    <w:rsid w:val="009A1DFE"/>
    <w:rsid w:val="00A227B8"/>
    <w:rsid w:val="00A22C0D"/>
    <w:rsid w:val="00A37322"/>
    <w:rsid w:val="00A421E5"/>
    <w:rsid w:val="00A4750F"/>
    <w:rsid w:val="00A524AD"/>
    <w:rsid w:val="00A64834"/>
    <w:rsid w:val="00A7203D"/>
    <w:rsid w:val="00A76F55"/>
    <w:rsid w:val="00AA40EA"/>
    <w:rsid w:val="00B03D65"/>
    <w:rsid w:val="00B04ACC"/>
    <w:rsid w:val="00B30338"/>
    <w:rsid w:val="00B44A32"/>
    <w:rsid w:val="00B50718"/>
    <w:rsid w:val="00B65113"/>
    <w:rsid w:val="00B74096"/>
    <w:rsid w:val="00BA2166"/>
    <w:rsid w:val="00BC4BF7"/>
    <w:rsid w:val="00C12550"/>
    <w:rsid w:val="00C27254"/>
    <w:rsid w:val="00C433C5"/>
    <w:rsid w:val="00C653F8"/>
    <w:rsid w:val="00C70ADF"/>
    <w:rsid w:val="00CC49D7"/>
    <w:rsid w:val="00CC78BE"/>
    <w:rsid w:val="00CE5716"/>
    <w:rsid w:val="00D16E17"/>
    <w:rsid w:val="00D3165E"/>
    <w:rsid w:val="00D3693C"/>
    <w:rsid w:val="00D4777B"/>
    <w:rsid w:val="00DD400B"/>
    <w:rsid w:val="00DD589A"/>
    <w:rsid w:val="00DF3DE3"/>
    <w:rsid w:val="00DF7DD2"/>
    <w:rsid w:val="00E03B4D"/>
    <w:rsid w:val="00E12F29"/>
    <w:rsid w:val="00E22C0A"/>
    <w:rsid w:val="00E31919"/>
    <w:rsid w:val="00E3398C"/>
    <w:rsid w:val="00E43547"/>
    <w:rsid w:val="00E456AF"/>
    <w:rsid w:val="00E7786E"/>
    <w:rsid w:val="00E8317E"/>
    <w:rsid w:val="00EC0A7F"/>
    <w:rsid w:val="00EE7B96"/>
    <w:rsid w:val="00F02B7C"/>
    <w:rsid w:val="00F26E2C"/>
    <w:rsid w:val="00F46BAD"/>
    <w:rsid w:val="00F644F8"/>
    <w:rsid w:val="00F75BD6"/>
    <w:rsid w:val="00FA2911"/>
    <w:rsid w:val="00FA50C2"/>
    <w:rsid w:val="00FB2177"/>
    <w:rsid w:val="00FC3DBA"/>
    <w:rsid w:val="00FE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44A7B"/>
  <w15:docId w15:val="{7A820880-DF06-4AF2-807D-3A502D02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93C"/>
    <w:pPr>
      <w:ind w:left="720"/>
      <w:contextualSpacing/>
    </w:pPr>
  </w:style>
  <w:style w:type="table" w:styleId="TableGrid">
    <w:name w:val="Table Grid"/>
    <w:basedOn w:val="TableNormal"/>
    <w:uiPriority w:val="59"/>
    <w:rsid w:val="00D3693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MichelleWilson</dc:creator>
  <cp:lastModifiedBy>Wilson, Michelle C</cp:lastModifiedBy>
  <cp:revision>2</cp:revision>
  <dcterms:created xsi:type="dcterms:W3CDTF">2019-11-25T14:28:00Z</dcterms:created>
  <dcterms:modified xsi:type="dcterms:W3CDTF">2021-03-01T15:36:00Z</dcterms:modified>
</cp:coreProperties>
</file>